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164A4">
      <w:pP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附件：</w:t>
      </w:r>
      <w:r>
        <w:rPr>
          <w:rStyle w:val="5"/>
          <w:sz w:val="32"/>
          <w:szCs w:val="32"/>
          <w:lang w:val="en-US" w:eastAsia="zh-CN" w:bidi="ar"/>
        </w:rPr>
        <w:t>2025年度东区民办</w:t>
      </w:r>
      <w:r>
        <w:rPr>
          <w:rStyle w:val="5"/>
          <w:rFonts w:hint="eastAsia"/>
          <w:sz w:val="32"/>
          <w:szCs w:val="32"/>
          <w:lang w:val="en-US" w:eastAsia="zh-CN" w:bidi="ar"/>
        </w:rPr>
        <w:t>学校</w:t>
      </w:r>
      <w:r>
        <w:rPr>
          <w:rStyle w:val="5"/>
          <w:sz w:val="32"/>
          <w:szCs w:val="32"/>
          <w:lang w:val="en-US" w:eastAsia="zh-CN" w:bidi="ar"/>
        </w:rPr>
        <w:t>年检结果</w:t>
      </w:r>
      <w:bookmarkStart w:id="0" w:name="_GoBack"/>
      <w:bookmarkEnd w:id="0"/>
    </w:p>
    <w:tbl>
      <w:tblPr>
        <w:tblStyle w:val="2"/>
        <w:tblW w:w="9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045"/>
        <w:gridCol w:w="1555"/>
        <w:gridCol w:w="1245"/>
      </w:tblGrid>
      <w:tr w14:paraId="26918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tblHeader/>
          <w:jc w:val="center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E5EA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2025年度东区民办幼儿园年检结果</w:t>
            </w:r>
          </w:p>
        </w:tc>
      </w:tr>
      <w:tr w14:paraId="4128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F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5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E3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办学属性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E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年检结果</w:t>
            </w:r>
          </w:p>
        </w:tc>
      </w:tr>
      <w:tr w14:paraId="0E353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2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4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攀枝花市东区艾乐幼儿园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7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E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756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E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5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攀枝花市东区弗尼顿幼儿园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E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A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F8B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60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4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攀枝花市东区少年宫精品幼儿园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4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75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60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E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D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攀枝花市东区青芒果幼儿园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F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8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08E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86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88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攀枝花市东区京师实验幼儿园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B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1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606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5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7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攀枝花市东区花儿朵朵幼稚园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5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0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9D1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F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9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攀枝花市东区美乐爱觉幼儿园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B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2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67A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6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A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攀枝花市东区金太阳幼儿园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3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0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28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D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21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攀枝花市东区喻圣蒙幼儿园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2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8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26E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5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B9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攀枝花市东区兴康幼儿园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1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4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3C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CF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D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攀枝花市东区熙林幼儿园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2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2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247C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D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A5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攀枝花市东区红花幼儿园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A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D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4BD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F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1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攀枝花市东区迪圣蒙幼儿园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F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A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121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8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A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攀枝花市东区金宝乐乐幼儿园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C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5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15B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B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5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攀枝花市东区晓音幼儿园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D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5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7EA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D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5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攀枝花市东区倍非特幼儿园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8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5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6AE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A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98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攀枝花市东区德艺婴幼儿园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F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58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959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0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B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攀枝花市东区卓乐剑桥英语学校炳草岗幼儿园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8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C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AE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2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5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攀枝花市东区育新枣子坪幼儿园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F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D3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128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D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E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攀枝花市东区爱森堡幼儿园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0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2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97C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F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E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攀枝花市东区湖光幼儿园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5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D1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3F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3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C7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攀枝花市东区金凤凰幼儿园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A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E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03C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B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9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攀枝花市东区贝贝婴幼儿园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9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6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E33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9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C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攀枝花市东区地龙箐幼儿园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1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8F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662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C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6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攀枝花市东区芳莆博恩幼儿园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8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BF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096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A3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2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攀枝花市东区小星星幼儿园华山分园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6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5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5DB0493B">
      <w:pPr>
        <w:ind w:firstLine="560" w:firstLineChars="200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</w:p>
    <w:tbl>
      <w:tblPr>
        <w:tblStyle w:val="2"/>
        <w:tblW w:w="9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4430"/>
        <w:gridCol w:w="1941"/>
        <w:gridCol w:w="1940"/>
      </w:tblGrid>
      <w:tr w14:paraId="0A53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E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2025年度东区民办学校年检结果</w:t>
            </w:r>
          </w:p>
        </w:tc>
      </w:tr>
      <w:tr w14:paraId="51A7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1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办学属性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6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年检结果</w:t>
            </w:r>
          </w:p>
        </w:tc>
      </w:tr>
      <w:tr w14:paraId="3346C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4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攀枝花市泊森高级中学有限公司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C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B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6449AAD7">
      <w:pPr>
        <w:ind w:firstLine="560" w:firstLineChars="200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</w:p>
    <w:tbl>
      <w:tblPr>
        <w:tblStyle w:val="2"/>
        <w:tblW w:w="94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6122"/>
        <w:gridCol w:w="1282"/>
        <w:gridCol w:w="1281"/>
      </w:tblGrid>
      <w:tr w14:paraId="7405D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5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2025年度东区学科类、体育类培训机构年检结果</w:t>
            </w:r>
          </w:p>
        </w:tc>
      </w:tr>
      <w:tr w14:paraId="2AFA7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培训机构名称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B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办学属性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B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年检结果</w:t>
            </w:r>
          </w:p>
        </w:tc>
      </w:tr>
      <w:tr w14:paraId="575A2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0D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攀枝花市东区学知教育培训学校（学科类)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8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7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72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81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攀枝花市东区华心教育培训学校（学科类)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8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5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CC8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66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攀枝花市东区点金精英文化培训学校（学科类)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2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4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C3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47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攀枝花市东区牛耳文化艺术培训学校（学科类)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2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1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F72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72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攀枝花市东区博文培训学校（学科类)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7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B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7A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4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攀枝花颜印跆拳道培训学校有限公司（体育类）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3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2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79D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9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攀枝花市志翔培训学校有限公司（体育类）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F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3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BE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A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攀枝花市晨实培训学校有限公司（体育类）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9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4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D1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E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攀枝花未来体育培训学校有限公司（体育类）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7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4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3BD4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3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攀枝花市卓越体育培训学校有限公司（体育类）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C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F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FD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7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攀枝花市刘俊文围棋培训学校有限公司（体育类）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8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2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31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0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四川攀阳体育培训学校有限责任公司（体育类）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4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8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DE4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5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四川省攀奥体育培训学校有限责任公司（体育类）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1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9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E80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3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攀枝花鼎燚体育培训学校有限公司（体育类）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B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9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6FE7DBE0">
      <w:pPr>
        <w:ind w:firstLine="560" w:firstLineChars="200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</w:p>
    <w:tbl>
      <w:tblPr>
        <w:tblStyle w:val="2"/>
        <w:tblW w:w="94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6363"/>
        <w:gridCol w:w="1189"/>
        <w:gridCol w:w="1189"/>
      </w:tblGrid>
      <w:tr w14:paraId="0AE82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3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2025年度东区成人类培训机构年检结果</w:t>
            </w:r>
          </w:p>
        </w:tc>
      </w:tr>
      <w:tr w14:paraId="6E9A2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培训机构名称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B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办学属性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C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年检结果</w:t>
            </w:r>
          </w:p>
        </w:tc>
      </w:tr>
      <w:tr w14:paraId="34416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96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攀枝花三线阳光清廉文化教育培训有限责任公司(成人）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A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营利性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6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0DA09D31">
      <w:pPr>
        <w:ind w:firstLine="560" w:firstLineChars="200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F515B"/>
    <w:rsid w:val="03065425"/>
    <w:rsid w:val="044D73E0"/>
    <w:rsid w:val="08F934CD"/>
    <w:rsid w:val="0C5B704F"/>
    <w:rsid w:val="1CC57360"/>
    <w:rsid w:val="1DCA60AE"/>
    <w:rsid w:val="27730E6F"/>
    <w:rsid w:val="30296B25"/>
    <w:rsid w:val="30330DD3"/>
    <w:rsid w:val="3B397074"/>
    <w:rsid w:val="3D747F83"/>
    <w:rsid w:val="5A302972"/>
    <w:rsid w:val="5CB47BE8"/>
    <w:rsid w:val="608E746F"/>
    <w:rsid w:val="6790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1070</Words>
  <Characters>1107</Characters>
  <Lines>0</Lines>
  <Paragraphs>0</Paragraphs>
  <TotalTime>1</TotalTime>
  <ScaleCrop>false</ScaleCrop>
  <LinksUpToDate>false</LinksUpToDate>
  <CharactersWithSpaces>1107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2026-06-05T00:34:00Z</dcterms:created>
  <dc:creator>Administrator</dc:creator>
  <cp:lastModifiedBy>何时有天明</cp:lastModifiedBy>
  <cp:lastPrinted>2026-06-05T02:00:00Z</cp:lastPrinted>
  <dcterms:modified xsi:type="dcterms:W3CDTF">2026-06-11T10:10:40Z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eyJoZGlkIjoiNTlkOGFlZjUyODljMzlmYmEwZWVjOTgxM2Y1ODBiYzAiLCJ1c2VySWQiOiI5NTM3NzI5OTEifQ==</vt:lpwstr>
  </property>
  <property fmtid="{D5CDD505-2E9C-101B-9397-08002B2CF9AE}" pid="4" name="ICV">
    <vt:lpwstr>B1A2BB2A0BC44FC889DDE72B9ADDBAA6_12</vt:lpwstr>
  </property>
</Properties>
</file>