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黑体"/>
          <w:lang w:val="en-US" w:eastAsia="zh-CN"/>
        </w:rPr>
      </w:pPr>
      <w:r>
        <w:rPr>
          <w:rFonts w:eastAsia="黑体"/>
        </w:rPr>
        <w:t>附件</w:t>
      </w:r>
      <w:r>
        <w:rPr>
          <w:rFonts w:hint="eastAsia" w:eastAsia="黑体"/>
          <w:lang w:val="en-US" w:eastAsia="zh-CN"/>
        </w:rPr>
        <w:t>10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伙食补助经费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年伙食补助经费预算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万元整。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cs="楷体_GB2312"/>
          <w:color w:val="000000"/>
          <w:kern w:val="0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</w:t>
      </w:r>
      <w:r>
        <w:rPr>
          <w:rFonts w:hint="eastAsia" w:cs="楷体_GB2312"/>
          <w:color w:val="000000"/>
          <w:kern w:val="0"/>
        </w:rPr>
        <w:t>此资金用于伙食物资采买费用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cs="楷体_GB2312"/>
          <w:color w:val="000000"/>
          <w:kern w:val="0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</w:t>
      </w:r>
      <w:r>
        <w:rPr>
          <w:rFonts w:cs="楷体_GB2312"/>
          <w:color w:val="000000"/>
          <w:kern w:val="0"/>
        </w:rPr>
        <w:t>因素</w:t>
      </w:r>
      <w:r>
        <w:rPr>
          <w:rFonts w:hint="eastAsia" w:cs="楷体_GB2312"/>
          <w:color w:val="000000"/>
          <w:kern w:val="0"/>
        </w:rPr>
        <w:t>：资金分配此资金用于伙食物资采买费用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ascii="仿宋_GB2312"/>
          <w:kern w:val="0"/>
        </w:rPr>
      </w:pPr>
      <w:r>
        <w:rPr>
          <w:rFonts w:hint="eastAsia" w:ascii="仿宋_GB2312"/>
          <w:kern w:val="0"/>
        </w:rPr>
        <w:t>为进一步推进街道职工食堂管理精细化、不断提高服务质量，提升职工餐饮保障质量，确保全年不发生食品安全事故，提升机关工作人员的安全感、幸福感。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；二是从与就餐职工交流交谈进行评价</w:t>
      </w:r>
      <w:r>
        <w:rPr>
          <w:lang w:val="zh-CN"/>
        </w:rPr>
        <w:t>。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。伙食补助经费该项目属区级预算项目经费，年初预算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年底，已提计划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万元，已支付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万元，。</w:t>
      </w:r>
    </w:p>
    <w:p>
      <w:pPr>
        <w:spacing w:line="560" w:lineRule="exact"/>
        <w:ind w:firstLine="640" w:firstLineChars="200"/>
        <w:rPr>
          <w:rFonts w:cs="楷体_GB2312"/>
          <w:color w:val="000000"/>
          <w:kern w:val="0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</w:t>
      </w:r>
      <w:r>
        <w:rPr>
          <w:rFonts w:hint="eastAsia"/>
          <w:lang w:val="en-US" w:eastAsia="zh-CN"/>
        </w:rPr>
        <w:t>12</w:t>
      </w:r>
      <w:r>
        <w:rPr>
          <w:lang w:val="zh-CN"/>
        </w:rPr>
        <w:t>月底，</w:t>
      </w:r>
      <w:r>
        <w:rPr>
          <w:rFonts w:hint="eastAsia"/>
          <w:lang w:val="zh-CN"/>
        </w:rPr>
        <w:t>伙食补助经费</w:t>
      </w:r>
      <w:r>
        <w:rPr>
          <w:lang w:val="zh-CN"/>
        </w:rPr>
        <w:t>经费已支出共计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</w:t>
      </w:r>
      <w:r>
        <w:rPr>
          <w:lang w:val="zh-CN"/>
        </w:rPr>
        <w:t>元，主要用于</w:t>
      </w:r>
      <w:r>
        <w:rPr>
          <w:rFonts w:hint="eastAsia" w:cs="楷体_GB2312"/>
          <w:color w:val="000000"/>
          <w:kern w:val="0"/>
        </w:rPr>
        <w:t>伙食物资采买费用。</w:t>
      </w:r>
    </w:p>
    <w:p>
      <w:pPr>
        <w:spacing w:line="560" w:lineRule="exact"/>
        <w:ind w:firstLine="643" w:firstLineChars="20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spacing w:line="540" w:lineRule="exact"/>
        <w:ind w:firstLine="643" w:firstLineChars="200"/>
        <w:rPr>
          <w:lang w:val="zh-CN"/>
        </w:rPr>
      </w:pPr>
      <w:r>
        <w:rPr>
          <w:rFonts w:eastAsia="楷体_GB2312"/>
          <w:b/>
          <w:lang w:val="zh-CN"/>
        </w:rPr>
        <w:t>（二）项目管理情况</w:t>
      </w:r>
      <w:r>
        <w:rPr>
          <w:lang w:val="zh-CN"/>
        </w:rPr>
        <w:t>。</w:t>
      </w: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1.数量指标：在职在编职工人数</w:t>
      </w:r>
      <w:r>
        <w:rPr>
          <w:rFonts w:hint="eastAsia"/>
          <w:lang w:val="en-US" w:eastAsia="zh-CN"/>
        </w:rPr>
        <w:t>34</w:t>
      </w:r>
      <w:r>
        <w:rPr>
          <w:rFonts w:hint="eastAsia"/>
          <w:lang w:val="zh-CN"/>
        </w:rPr>
        <w:t>人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2.质量指标：卫生达标，保证食品安全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4.成本指标：食堂物资采购补助</w:t>
      </w:r>
      <w:r>
        <w:rPr>
          <w:rFonts w:hint="eastAsia"/>
          <w:lang w:val="en-US" w:eastAsia="zh-CN"/>
        </w:rPr>
        <w:t>8.44</w:t>
      </w:r>
      <w:r>
        <w:rPr>
          <w:rFonts w:hint="eastAsia"/>
          <w:lang w:val="zh-CN"/>
        </w:rPr>
        <w:t>万元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1.社会效益指标：升机关工作人员的安全感、幸福感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2.服务对象满意度指标：居民群众满意95%以上。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年“伙食补助经费”项目总结和自查，项目支出绩效自评成绩为91分，自评等级为良好。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color w:val="000000"/>
        </w:rPr>
        <w:t>绩效目标设置不规范：项目实施虽然设立了项目资金绩效目标，但目标不够明确、细化和量化。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90E59"/>
    <w:rsid w:val="000A29D5"/>
    <w:rsid w:val="000A4C7C"/>
    <w:rsid w:val="000D2623"/>
    <w:rsid w:val="000E1FE2"/>
    <w:rsid w:val="000F758D"/>
    <w:rsid w:val="0012180D"/>
    <w:rsid w:val="00134C62"/>
    <w:rsid w:val="00143E00"/>
    <w:rsid w:val="00144A33"/>
    <w:rsid w:val="001502EA"/>
    <w:rsid w:val="00150618"/>
    <w:rsid w:val="00155CC8"/>
    <w:rsid w:val="00167D33"/>
    <w:rsid w:val="002159D3"/>
    <w:rsid w:val="00244D38"/>
    <w:rsid w:val="00275C45"/>
    <w:rsid w:val="002772FE"/>
    <w:rsid w:val="002A61D1"/>
    <w:rsid w:val="002C2AFB"/>
    <w:rsid w:val="002C7242"/>
    <w:rsid w:val="00312D47"/>
    <w:rsid w:val="003175C0"/>
    <w:rsid w:val="00382A31"/>
    <w:rsid w:val="003B4F43"/>
    <w:rsid w:val="003C5A47"/>
    <w:rsid w:val="003E0697"/>
    <w:rsid w:val="00465468"/>
    <w:rsid w:val="004776D2"/>
    <w:rsid w:val="00491C85"/>
    <w:rsid w:val="00492B79"/>
    <w:rsid w:val="0049374A"/>
    <w:rsid w:val="004A5C95"/>
    <w:rsid w:val="004D01E5"/>
    <w:rsid w:val="004D5066"/>
    <w:rsid w:val="004E339B"/>
    <w:rsid w:val="004F48CF"/>
    <w:rsid w:val="004F5AEB"/>
    <w:rsid w:val="005448BF"/>
    <w:rsid w:val="005818BC"/>
    <w:rsid w:val="00584A91"/>
    <w:rsid w:val="005B3C2B"/>
    <w:rsid w:val="005B65EE"/>
    <w:rsid w:val="005D03A4"/>
    <w:rsid w:val="005F56DD"/>
    <w:rsid w:val="00610259"/>
    <w:rsid w:val="00637E6D"/>
    <w:rsid w:val="00642846"/>
    <w:rsid w:val="0065689F"/>
    <w:rsid w:val="006602B0"/>
    <w:rsid w:val="00685562"/>
    <w:rsid w:val="006870E5"/>
    <w:rsid w:val="006A2F55"/>
    <w:rsid w:val="00706A3F"/>
    <w:rsid w:val="00707384"/>
    <w:rsid w:val="0074421F"/>
    <w:rsid w:val="007500C8"/>
    <w:rsid w:val="00787846"/>
    <w:rsid w:val="00793848"/>
    <w:rsid w:val="007B2DC6"/>
    <w:rsid w:val="007C0044"/>
    <w:rsid w:val="007E1D42"/>
    <w:rsid w:val="008049D2"/>
    <w:rsid w:val="00834377"/>
    <w:rsid w:val="00835C17"/>
    <w:rsid w:val="00867E78"/>
    <w:rsid w:val="008756D0"/>
    <w:rsid w:val="00883941"/>
    <w:rsid w:val="008D577E"/>
    <w:rsid w:val="008D6017"/>
    <w:rsid w:val="009137C6"/>
    <w:rsid w:val="00985435"/>
    <w:rsid w:val="00987214"/>
    <w:rsid w:val="00993141"/>
    <w:rsid w:val="009A7AE1"/>
    <w:rsid w:val="009B245B"/>
    <w:rsid w:val="009B34EC"/>
    <w:rsid w:val="009C6802"/>
    <w:rsid w:val="009D07F1"/>
    <w:rsid w:val="009E0E08"/>
    <w:rsid w:val="009E1D4F"/>
    <w:rsid w:val="00A27215"/>
    <w:rsid w:val="00A51A86"/>
    <w:rsid w:val="00A65E10"/>
    <w:rsid w:val="00AB75D2"/>
    <w:rsid w:val="00AD3C34"/>
    <w:rsid w:val="00AE1F22"/>
    <w:rsid w:val="00AF4AD0"/>
    <w:rsid w:val="00B03374"/>
    <w:rsid w:val="00B04AD2"/>
    <w:rsid w:val="00B07823"/>
    <w:rsid w:val="00B11626"/>
    <w:rsid w:val="00B40FFC"/>
    <w:rsid w:val="00B41F28"/>
    <w:rsid w:val="00B9082C"/>
    <w:rsid w:val="00B94632"/>
    <w:rsid w:val="00C101AC"/>
    <w:rsid w:val="00C102DD"/>
    <w:rsid w:val="00C368EE"/>
    <w:rsid w:val="00C463C1"/>
    <w:rsid w:val="00C77DDD"/>
    <w:rsid w:val="00C84E17"/>
    <w:rsid w:val="00C94418"/>
    <w:rsid w:val="00CA5EF1"/>
    <w:rsid w:val="00CB538C"/>
    <w:rsid w:val="00CC7817"/>
    <w:rsid w:val="00D33787"/>
    <w:rsid w:val="00D60D3C"/>
    <w:rsid w:val="00D670D3"/>
    <w:rsid w:val="00D75F36"/>
    <w:rsid w:val="00DB631D"/>
    <w:rsid w:val="00DC1861"/>
    <w:rsid w:val="00DE0C9E"/>
    <w:rsid w:val="00DF03B7"/>
    <w:rsid w:val="00E055CD"/>
    <w:rsid w:val="00E056BE"/>
    <w:rsid w:val="00E05EAF"/>
    <w:rsid w:val="00E401D6"/>
    <w:rsid w:val="00E70D4D"/>
    <w:rsid w:val="00E74C73"/>
    <w:rsid w:val="00E7659F"/>
    <w:rsid w:val="00E76F24"/>
    <w:rsid w:val="00E8213E"/>
    <w:rsid w:val="00E91A07"/>
    <w:rsid w:val="00E923EA"/>
    <w:rsid w:val="00EB3EED"/>
    <w:rsid w:val="00EB712B"/>
    <w:rsid w:val="00EC198F"/>
    <w:rsid w:val="00EC7DE3"/>
    <w:rsid w:val="00EF33A1"/>
    <w:rsid w:val="00F12C1C"/>
    <w:rsid w:val="00F3417B"/>
    <w:rsid w:val="00F5432F"/>
    <w:rsid w:val="00F5599D"/>
    <w:rsid w:val="00F95754"/>
    <w:rsid w:val="00FB0BED"/>
    <w:rsid w:val="00FC0C18"/>
    <w:rsid w:val="00FE544B"/>
    <w:rsid w:val="00FF6D08"/>
    <w:rsid w:val="1C25106F"/>
    <w:rsid w:val="22AD555F"/>
    <w:rsid w:val="2AF86ED7"/>
    <w:rsid w:val="2B385C88"/>
    <w:rsid w:val="35874596"/>
    <w:rsid w:val="458630BA"/>
    <w:rsid w:val="60D05EAB"/>
    <w:rsid w:val="74A708C5"/>
    <w:rsid w:val="771D4D51"/>
    <w:rsid w:val="7CDD2AF8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212</Words>
  <Characters>1210</Characters>
  <Lines>10</Lines>
  <Paragraphs>2</Paragraphs>
  <TotalTime>129</TotalTime>
  <ScaleCrop>false</ScaleCrop>
  <LinksUpToDate>false</LinksUpToDate>
  <CharactersWithSpaces>1420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2026-02-25T03:24:50Z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