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Pr="00AF1BA1" w:rsidRDefault="003414A3">
      <w:pPr>
        <w:spacing w:line="560" w:lineRule="exact"/>
        <w:rPr>
          <w:rFonts w:ascii="黑体" w:eastAsia="黑体" w:hAnsi="黑体"/>
        </w:rPr>
      </w:pPr>
      <w:r w:rsidRPr="00AF1BA1">
        <w:rPr>
          <w:rFonts w:ascii="黑体" w:eastAsia="黑体" w:hAnsi="黑体" w:hint="eastAsia"/>
        </w:rPr>
        <w:t>附件</w:t>
      </w:r>
      <w:r w:rsidR="00105ACC" w:rsidRPr="00AF1BA1">
        <w:rPr>
          <w:rFonts w:ascii="黑体" w:eastAsia="黑体" w:hAnsi="黑体"/>
        </w:rPr>
        <w:t>5</w:t>
      </w:r>
    </w:p>
    <w:p w:rsidR="00515A0C" w:rsidRPr="00AF1BA1" w:rsidRDefault="00515A0C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3D568E" w:rsidRPr="00AF1BA1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color w:val="auto"/>
          <w:sz w:val="44"/>
          <w:szCs w:val="44"/>
        </w:rPr>
      </w:pPr>
      <w:r w:rsidRPr="00AF1BA1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202</w:t>
      </w:r>
      <w:r w:rsidR="00B7711B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3</w:t>
      </w:r>
      <w:r w:rsidR="00105ACC" w:rsidRPr="00AF1BA1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年度</w:t>
      </w:r>
      <w:r w:rsidR="003414A3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项目</w:t>
      </w:r>
      <w:r w:rsidR="00105ACC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（政策）</w:t>
      </w:r>
      <w:r w:rsidR="003414A3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支出绩效自评报告</w:t>
      </w:r>
    </w:p>
    <w:p w:rsidR="009D2169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F1BA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3D568E" w:rsidRPr="00AF1BA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免作业本</w:t>
      </w:r>
      <w:r w:rsidR="009D2169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Pr="00AF1BA1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 w:rsidRPr="00AF1BA1">
        <w:rPr>
          <w:rFonts w:ascii="黑体" w:eastAsia="黑体" w:hAnsi="宋体" w:hint="eastAsia"/>
        </w:rPr>
        <w:t>一、</w:t>
      </w:r>
      <w:r w:rsidRPr="00AF1BA1">
        <w:rPr>
          <w:rFonts w:ascii="黑体" w:eastAsia="黑体" w:hAnsi="宋体" w:hint="eastAsia"/>
          <w:lang w:val="zh-CN"/>
        </w:rPr>
        <w:t>项目概况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9D2169" w:rsidRDefault="003D568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根据国家对义务教育阶段学生免费教育的要求进行该项</w:t>
      </w:r>
      <w:r w:rsidR="009D2169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区级部门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项目</w:t>
      </w:r>
      <w:r w:rsidR="009D2169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“免作业本”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申报</w:t>
      </w:r>
      <w:r w:rsidR="004150AA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项目</w:t>
      </w:r>
      <w:r w:rsidR="00754628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立项及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绩效评价</w:t>
      </w:r>
      <w:r w:rsidR="009D2169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均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符合资金管理办法 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3D568E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1、项目主要内容：用于义务教育阶段减免学生作业本费；</w:t>
      </w:r>
    </w:p>
    <w:p w:rsidR="00E36784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2、通过国家对义务教育阶段学生“两免一补”政策，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参考202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2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年在校学生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人</w:t>
      </w:r>
      <w:r w:rsidR="00663EAD">
        <w:rPr>
          <w:rFonts w:asciiTheme="minorEastAsia" w:eastAsiaTheme="minorEastAsia" w:hAnsiTheme="minorEastAsia" w:hint="eastAsia"/>
          <w:sz w:val="28"/>
          <w:szCs w:val="28"/>
          <w:lang w:val="zh-CN"/>
        </w:rPr>
        <w:t>数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进行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项目资金预算。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通过此项工作，推进九年义务教育的公平，均衡发展，保障适龄儿童接受良好教育，构建和谐社会。</w:t>
      </w:r>
    </w:p>
    <w:p w:rsidR="00DB7247" w:rsidRPr="00F74F56" w:rsidRDefault="00DB7247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3、本项目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于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春、秋两个学期实施。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3D568E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本项目申报内容与具体实施内容相符，申报目标合理可行。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AF1BA1">
        <w:rPr>
          <w:rFonts w:ascii="黑体" w:eastAsia="黑体" w:hAnsi="宋体" w:hint="eastAsia"/>
        </w:rPr>
        <w:t>二、项目实施及管理情况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仿宋_GB2312" w:hAnsi="宋体" w:hint="eastAsia"/>
          <w:lang w:val="zh-CN"/>
        </w:rPr>
        <w:tab/>
      </w:r>
      <w:r w:rsidRPr="00AF1BA1"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F74F56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1．资金计划及到位。</w:t>
      </w:r>
    </w:p>
    <w:p w:rsidR="003D568E" w:rsidRPr="00F74F56" w:rsidRDefault="003D568E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年免作业本项目</w:t>
      </w:r>
      <w:r w:rsidR="003B0210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年初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区级预算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资金</w:t>
      </w:r>
      <w:r w:rsidR="00663EAD">
        <w:rPr>
          <w:rFonts w:asciiTheme="minorEastAsia" w:eastAsiaTheme="minorEastAsia" w:hAnsiTheme="minorEastAsia" w:hint="eastAsia"/>
          <w:sz w:val="28"/>
          <w:szCs w:val="28"/>
          <w:lang w:val="zh-CN"/>
        </w:rPr>
        <w:t>20600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元，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实际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使用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区级专项拨款资金</w:t>
      </w:r>
      <w:r w:rsidR="00663EAD">
        <w:rPr>
          <w:rFonts w:asciiTheme="minorEastAsia" w:eastAsiaTheme="minorEastAsia" w:hAnsiTheme="minorEastAsia" w:hint="eastAsia"/>
          <w:sz w:val="28"/>
          <w:szCs w:val="28"/>
          <w:lang w:val="zh-CN"/>
        </w:rPr>
        <w:t>10180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元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，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资金划拨</w:t>
      </w:r>
      <w:r w:rsidR="004346FE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按时到位。</w:t>
      </w:r>
    </w:p>
    <w:p w:rsidR="00515A0C" w:rsidRPr="00F74F56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2．资金使用。</w:t>
      </w:r>
    </w:p>
    <w:p w:rsidR="004346FE" w:rsidRPr="00F74F56" w:rsidRDefault="004346FE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春季</w:t>
      </w:r>
      <w:r w:rsidR="00663EAD">
        <w:rPr>
          <w:rFonts w:asciiTheme="minorEastAsia" w:eastAsiaTheme="minorEastAsia" w:hAnsiTheme="minorEastAsia" w:hint="eastAsia"/>
          <w:sz w:val="28"/>
          <w:szCs w:val="28"/>
          <w:lang w:val="zh-CN"/>
        </w:rPr>
        <w:t>初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中按20元/期/</w:t>
      </w:r>
      <w:r w:rsidR="00AF1BA1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生</w:t>
      </w:r>
      <w:r w:rsidR="005265D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的标准，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于2023年6月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支出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春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lastRenderedPageBreak/>
        <w:t>季学期作业费</w:t>
      </w:r>
      <w:r w:rsidR="00663EAD">
        <w:rPr>
          <w:rFonts w:asciiTheme="minorEastAsia" w:eastAsiaTheme="minorEastAsia" w:hAnsiTheme="minorEastAsia" w:hint="eastAsia"/>
          <w:sz w:val="28"/>
          <w:szCs w:val="28"/>
          <w:lang w:val="zh-CN"/>
        </w:rPr>
        <w:t>10180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元。2023年秋季学期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起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，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改由上级主管部门</w:t>
      </w:r>
      <w:proofErr w:type="gramStart"/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东区教体局</w:t>
      </w:r>
      <w:proofErr w:type="gramEnd"/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统一支付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全区作业本费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，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具此，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学校年初预算余额</w:t>
      </w:r>
      <w:r w:rsidR="00663EAD">
        <w:rPr>
          <w:rFonts w:asciiTheme="minorEastAsia" w:eastAsiaTheme="minorEastAsia" w:hAnsiTheme="minorEastAsia" w:hint="eastAsia"/>
          <w:sz w:val="28"/>
          <w:szCs w:val="28"/>
          <w:lang w:val="zh-CN"/>
        </w:rPr>
        <w:t>10420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元由区财政局调拨</w:t>
      </w:r>
      <w:proofErr w:type="gramStart"/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至教体</w:t>
      </w:r>
      <w:proofErr w:type="gramEnd"/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局进行支付。</w:t>
      </w:r>
      <w:r w:rsidR="005265D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本项目资金支付范围、支付标准、支付依据等均合</w:t>
      </w:r>
      <w:proofErr w:type="gramStart"/>
      <w:r w:rsidR="005265D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规</w:t>
      </w:r>
      <w:proofErr w:type="gramEnd"/>
      <w:r w:rsidR="005265D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合法。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1、学校根据项目申报和经费下达情况进行项目实施；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2、拨付时严格按照义务教育“两免一补”政策精神，申报上级主管部门进行审核经批复同意后支付。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黑体" w:eastAsia="黑体" w:hAnsi="宋体" w:hint="eastAsia"/>
        </w:rPr>
        <w:t>三、项目绩效情况</w:t>
      </w:r>
      <w:r w:rsidRPr="00AF1BA1">
        <w:rPr>
          <w:rFonts w:ascii="仿宋_GB2312" w:hAnsi="宋体" w:hint="eastAsia"/>
          <w:lang w:val="zh-CN"/>
        </w:rPr>
        <w:tab/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1、数量指标：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年春季</w:t>
      </w:r>
      <w:r w:rsidR="00154D5A">
        <w:rPr>
          <w:rFonts w:asciiTheme="minorEastAsia" w:eastAsiaTheme="minorEastAsia" w:hAnsiTheme="minorEastAsia" w:hint="eastAsia"/>
          <w:sz w:val="28"/>
          <w:szCs w:val="28"/>
          <w:lang w:val="zh-CN"/>
        </w:rPr>
        <w:t>初中生</w:t>
      </w:r>
      <w:r w:rsidR="00663EAD">
        <w:rPr>
          <w:rFonts w:asciiTheme="minorEastAsia" w:eastAsiaTheme="minorEastAsia" w:hAnsiTheme="minorEastAsia" w:hint="eastAsia"/>
          <w:sz w:val="28"/>
          <w:szCs w:val="28"/>
          <w:lang w:val="zh-CN"/>
        </w:rPr>
        <w:t>509</w:t>
      </w:r>
      <w:r w:rsidR="00154D5A">
        <w:rPr>
          <w:rFonts w:asciiTheme="minorEastAsia" w:eastAsiaTheme="minorEastAsia" w:hAnsiTheme="minorEastAsia" w:hint="eastAsia"/>
          <w:sz w:val="28"/>
          <w:szCs w:val="28"/>
          <w:lang w:val="zh-CN"/>
        </w:rPr>
        <w:t>人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；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2、质量指标：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全部足额发放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3、时效指标：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全年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4、成本指标：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春季支付</w:t>
      </w:r>
      <w:r w:rsidR="00663EAD">
        <w:rPr>
          <w:rFonts w:asciiTheme="minorEastAsia" w:eastAsiaTheme="minorEastAsia" w:hAnsiTheme="minorEastAsia" w:hint="eastAsia"/>
          <w:sz w:val="28"/>
          <w:szCs w:val="28"/>
          <w:lang w:val="zh-CN"/>
        </w:rPr>
        <w:t>10180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元</w:t>
      </w:r>
    </w:p>
    <w:p w:rsidR="00AF1BA1" w:rsidRPr="00F74F56" w:rsidRDefault="00AF1BA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截止年末，</w:t>
      </w:r>
      <w:r w:rsidR="00756B0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资金无结转结余，无违规记录，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项目绩效目标全部完成。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9C3385" w:rsidRPr="00F74F56" w:rsidRDefault="009C3385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1、社会效益指标：宣传义务教育，使党和政府的惠</w:t>
      </w:r>
      <w:bookmarkStart w:id="0" w:name="_GoBack"/>
      <w:bookmarkEnd w:id="0"/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民政策家喻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lastRenderedPageBreak/>
        <w:t>户</w:t>
      </w:r>
      <w:r w:rsidR="00E3678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晓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、深入人心。</w:t>
      </w:r>
    </w:p>
    <w:p w:rsidR="009C3385" w:rsidRPr="00F74F56" w:rsidRDefault="009C3385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2、可持续影响指标：推进教育综合改革，优化教育资源配置，促进教育公平，提高教育质量，促进均衡发展。</w:t>
      </w:r>
    </w:p>
    <w:p w:rsidR="009C3385" w:rsidRPr="00F74F56" w:rsidRDefault="009C3385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3、服务对象满意度：学生和家长满意度≥95%</w:t>
      </w:r>
      <w:r w:rsidR="00E3678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AF1BA1">
        <w:rPr>
          <w:rFonts w:ascii="黑体" w:eastAsia="黑体" w:hAnsi="宋体" w:hint="eastAsia"/>
        </w:rPr>
        <w:t>四、问题及建议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E36784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无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E36784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无</w:t>
      </w:r>
    </w:p>
    <w:p w:rsidR="00AF1BA1" w:rsidRDefault="00AF1BA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 w:rsidR="00AF1BA1" w:rsidRPr="00AF1BA1" w:rsidRDefault="00AF1BA1">
      <w:pPr>
        <w:adjustRightInd w:val="0"/>
        <w:snapToGrid w:val="0"/>
        <w:spacing w:line="560" w:lineRule="exact"/>
        <w:ind w:firstLine="720"/>
      </w:pPr>
    </w:p>
    <w:sectPr w:rsidR="00AF1BA1" w:rsidRPr="00AF1BA1" w:rsidSect="006E2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06A" w:rsidRDefault="0034406A" w:rsidP="00105ACC">
      <w:r>
        <w:separator/>
      </w:r>
    </w:p>
  </w:endnote>
  <w:endnote w:type="continuationSeparator" w:id="0">
    <w:p w:rsidR="0034406A" w:rsidRDefault="0034406A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06A" w:rsidRDefault="0034406A" w:rsidP="00105ACC">
      <w:r>
        <w:separator/>
      </w:r>
    </w:p>
  </w:footnote>
  <w:footnote w:type="continuationSeparator" w:id="0">
    <w:p w:rsidR="0034406A" w:rsidRDefault="0034406A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21EB5"/>
    <w:rsid w:val="00105ACC"/>
    <w:rsid w:val="00154D5A"/>
    <w:rsid w:val="00163FFB"/>
    <w:rsid w:val="002C62BC"/>
    <w:rsid w:val="00336512"/>
    <w:rsid w:val="003414A3"/>
    <w:rsid w:val="0034406A"/>
    <w:rsid w:val="003B0210"/>
    <w:rsid w:val="003D568E"/>
    <w:rsid w:val="003F7E35"/>
    <w:rsid w:val="004150AA"/>
    <w:rsid w:val="004346FE"/>
    <w:rsid w:val="004A4012"/>
    <w:rsid w:val="00515A0C"/>
    <w:rsid w:val="005265D4"/>
    <w:rsid w:val="006153F3"/>
    <w:rsid w:val="00663EAD"/>
    <w:rsid w:val="006E27F6"/>
    <w:rsid w:val="00754628"/>
    <w:rsid w:val="00756B05"/>
    <w:rsid w:val="0084228E"/>
    <w:rsid w:val="00866E99"/>
    <w:rsid w:val="008734CD"/>
    <w:rsid w:val="00933042"/>
    <w:rsid w:val="009B40EC"/>
    <w:rsid w:val="009C3385"/>
    <w:rsid w:val="009D2169"/>
    <w:rsid w:val="00AF1BA1"/>
    <w:rsid w:val="00B6781D"/>
    <w:rsid w:val="00B7711B"/>
    <w:rsid w:val="00CC23C0"/>
    <w:rsid w:val="00CF1DBE"/>
    <w:rsid w:val="00D02C30"/>
    <w:rsid w:val="00DB7247"/>
    <w:rsid w:val="00E36784"/>
    <w:rsid w:val="00EB6B88"/>
    <w:rsid w:val="00F74F56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7F6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6E27F6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156</Words>
  <Characters>891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15</cp:revision>
  <dcterms:created xsi:type="dcterms:W3CDTF">2020-07-01T00:19:00Z</dcterms:created>
  <dcterms:modified xsi:type="dcterms:W3CDTF">2024-06-25T02:47:00Z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