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中共攀枝花市东区委员会统一战线工作部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2024年部门预算公开目录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一、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年部门预算编制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情况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说明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主要职责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………………………………………………………………………………………1-5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基本情况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…………………………………………………………………………………………5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3.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202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年主要工作任务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……………………………………………………………………5-6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4.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eastAsia="zh-CN"/>
        </w:rPr>
        <w:t>收支预算总体情况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…………………………………………………………………………6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5.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eastAsia="zh-CN"/>
        </w:rPr>
        <w:t>财政拨款收支预算安排情况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……………………………………………………………6-7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6.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eastAsia="zh-CN"/>
        </w:rPr>
        <w:t>一般公共预算当年拨款情况说明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……………………………………………………7-9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7.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eastAsia="zh-CN"/>
        </w:rPr>
        <w:t>一般公共预算基本支出情况说明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………………………………………………………9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8.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eastAsia="zh-CN"/>
        </w:rPr>
        <w:t>“三公”经费财政拨款预算安排情况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……………………………………………9-10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9.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eastAsia="zh-CN"/>
        </w:rPr>
        <w:t>政府性基金预算支出情况说明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…………………………………………………………10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10.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eastAsia="zh-CN"/>
        </w:rPr>
        <w:t>国有资本经营预算支出情况说明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……………………………………………………10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11.</w:t>
      </w:r>
      <w:r>
        <w:rPr>
          <w:rFonts w:hint="default" w:ascii="微软雅黑" w:hAnsi="微软雅黑" w:eastAsia="微软雅黑"/>
          <w:color w:val="333333"/>
          <w:shd w:val="clear" w:color="auto" w:fill="FFFFFF"/>
          <w:lang w:eastAsia="zh-CN"/>
        </w:rPr>
        <w:t>其他重要事项的情况说明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…………………………………………………………10-11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二、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附表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部门收支总表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…………………………………………………………………………………12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部门收入总表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…………………………………………………………………………………13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3.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部门支出总表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…………………………………………………………………………………14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4.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财政拨款收支预算总表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……………………………………………………………………15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5.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财政拨款支出预算表（部门经济分类科目）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………………………………………16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6.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一般公共预算支出预算表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…………………………………………………………………17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7.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一般公共预算基本支出预算表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…………………………………………………………18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8.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一般公共预算项目支出预算表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…………………………………………………………19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9.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一般公共预算“三公”经费支出预算表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………………………………………………20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10.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政府性基金支出预算表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…………………………………………………………………21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政府性基金 “三公”经费支出预算表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………………………………………………22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国有资本经营预算支出预算表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…………………………………………………………23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13.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  <w:t>部门预算项目绩效目标表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………………………………………………………………24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jc w:val="distribute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14.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  <w:t>部门整体支出绩效目标表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………………………………………………………………25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default" w:ascii="微软雅黑" w:hAnsi="微软雅黑" w:eastAsia="微软雅黑"/>
          <w:b/>
          <w:bCs/>
          <w:color w:val="333333"/>
          <w:lang w:val="en-US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三、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名词解释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……………………………………………………………………………………26-29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MmUxYWYyNDQyNGIwZGEwZTE0NjZjZmYyOWFkYjQifQ=="/>
  </w:docVars>
  <w:rsids>
    <w:rsidRoot w:val="00943DF7"/>
    <w:rsid w:val="00943DF7"/>
    <w:rsid w:val="00CB3B7B"/>
    <w:rsid w:val="00ED0F9B"/>
    <w:rsid w:val="06451902"/>
    <w:rsid w:val="0F130EA4"/>
    <w:rsid w:val="248F4327"/>
    <w:rsid w:val="3B247C1B"/>
    <w:rsid w:val="444C3308"/>
    <w:rsid w:val="590836CD"/>
    <w:rsid w:val="627076BE"/>
    <w:rsid w:val="645E210B"/>
    <w:rsid w:val="6C2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1096</Characters>
  <Lines>3</Lines>
  <Paragraphs>1</Paragraphs>
  <TotalTime>4</TotalTime>
  <ScaleCrop>false</ScaleCrop>
  <LinksUpToDate>false</LinksUpToDate>
  <CharactersWithSpaces>1113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LENOVO</cp:lastModifiedBy>
  <dcterms:modified xsi:type="dcterms:W3CDTF">2024-03-14T04:06:53Z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D4667CF43EA64695AE8E1D622D6C2D8D</vt:lpwstr>
  </property>
</Properties>
</file>