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-105" w:rightChars="-5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附件2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bookmarkStart w:id="0" w:name="_GoBack"/>
      <w:bookmarkEnd w:id="0"/>
    </w:p>
    <w:p>
      <w:pPr>
        <w:widowControl/>
        <w:jc w:val="center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u w:val="none"/>
        </w:rPr>
        <w:t>攀枝花市东区尾矿库库长制公告牌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"/>
        <w:gridCol w:w="180"/>
        <w:gridCol w:w="1080"/>
        <w:gridCol w:w="82"/>
        <w:gridCol w:w="158"/>
        <w:gridCol w:w="120"/>
        <w:gridCol w:w="1260"/>
        <w:gridCol w:w="180"/>
        <w:gridCol w:w="225"/>
        <w:gridCol w:w="855"/>
        <w:gridCol w:w="163"/>
        <w:gridCol w:w="557"/>
        <w:gridCol w:w="720"/>
        <w:gridCol w:w="266"/>
        <w:gridCol w:w="64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48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企业名称</w:t>
            </w:r>
          </w:p>
        </w:tc>
        <w:tc>
          <w:tcPr>
            <w:tcW w:w="7306" w:type="dxa"/>
            <w:gridSpan w:val="15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尾矿库名称</w:t>
            </w:r>
          </w:p>
        </w:tc>
        <w:tc>
          <w:tcPr>
            <w:tcW w:w="7306" w:type="dxa"/>
            <w:gridSpan w:val="15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4" w:type="dxa"/>
            <w:gridSpan w:val="17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u w:val="none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48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名称</w:t>
            </w:r>
          </w:p>
        </w:tc>
        <w:tc>
          <w:tcPr>
            <w:tcW w:w="1500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法定代表人</w:t>
            </w:r>
          </w:p>
        </w:tc>
        <w:tc>
          <w:tcPr>
            <w:tcW w:w="178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尾矿库负责人</w:t>
            </w:r>
          </w:p>
        </w:tc>
        <w:tc>
          <w:tcPr>
            <w:tcW w:w="1575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企业库长</w:t>
            </w:r>
          </w:p>
        </w:tc>
        <w:tc>
          <w:tcPr>
            <w:tcW w:w="105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安全员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放矿工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姓名</w:t>
            </w:r>
          </w:p>
        </w:tc>
        <w:tc>
          <w:tcPr>
            <w:tcW w:w="1500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78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575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5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联系电话</w:t>
            </w:r>
          </w:p>
        </w:tc>
        <w:tc>
          <w:tcPr>
            <w:tcW w:w="1500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78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575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5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4" w:type="dxa"/>
            <w:gridSpan w:val="17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u w:val="none"/>
              </w:rPr>
              <w:t>设计情况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投入运行时间</w:t>
            </w:r>
          </w:p>
        </w:tc>
        <w:tc>
          <w:tcPr>
            <w:tcW w:w="1162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718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服务年限</w:t>
            </w:r>
          </w:p>
        </w:tc>
        <w:tc>
          <w:tcPr>
            <w:tcW w:w="1243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等别</w:t>
            </w:r>
          </w:p>
        </w:tc>
        <w:tc>
          <w:tcPr>
            <w:tcW w:w="1460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放矿方式</w:t>
            </w:r>
          </w:p>
        </w:tc>
        <w:tc>
          <w:tcPr>
            <w:tcW w:w="1162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718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库容</w:t>
            </w:r>
          </w:p>
        </w:tc>
        <w:tc>
          <w:tcPr>
            <w:tcW w:w="1243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有效库容</w:t>
            </w:r>
          </w:p>
        </w:tc>
        <w:tc>
          <w:tcPr>
            <w:tcW w:w="1460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初期坝底标高</w:t>
            </w:r>
          </w:p>
        </w:tc>
        <w:tc>
          <w:tcPr>
            <w:tcW w:w="1162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718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初期坝高度</w:t>
            </w:r>
          </w:p>
        </w:tc>
        <w:tc>
          <w:tcPr>
            <w:tcW w:w="1243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初期坝坝型</w:t>
            </w:r>
          </w:p>
        </w:tc>
        <w:tc>
          <w:tcPr>
            <w:tcW w:w="1460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最终堆积坝坝顶标高</w:t>
            </w:r>
          </w:p>
        </w:tc>
        <w:tc>
          <w:tcPr>
            <w:tcW w:w="1162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718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总坝高</w:t>
            </w:r>
          </w:p>
        </w:tc>
        <w:tc>
          <w:tcPr>
            <w:tcW w:w="1243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堆积外坡比</w:t>
            </w:r>
          </w:p>
        </w:tc>
        <w:tc>
          <w:tcPr>
            <w:tcW w:w="1460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干滩长度</w:t>
            </w:r>
          </w:p>
        </w:tc>
        <w:tc>
          <w:tcPr>
            <w:tcW w:w="1162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718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最小干滩长度</w:t>
            </w:r>
          </w:p>
        </w:tc>
        <w:tc>
          <w:tcPr>
            <w:tcW w:w="1243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浸润线埋深</w:t>
            </w:r>
          </w:p>
        </w:tc>
        <w:tc>
          <w:tcPr>
            <w:tcW w:w="1460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调洪高度</w:t>
            </w:r>
          </w:p>
        </w:tc>
        <w:tc>
          <w:tcPr>
            <w:tcW w:w="1162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718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汇水面积</w:t>
            </w:r>
          </w:p>
        </w:tc>
        <w:tc>
          <w:tcPr>
            <w:tcW w:w="1243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防洪标准</w:t>
            </w:r>
          </w:p>
        </w:tc>
        <w:tc>
          <w:tcPr>
            <w:tcW w:w="1460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28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排洪系统构成</w:t>
            </w:r>
          </w:p>
        </w:tc>
        <w:tc>
          <w:tcPr>
            <w:tcW w:w="7126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54" w:type="dxa"/>
            <w:gridSpan w:val="17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u w:val="none"/>
              </w:rPr>
              <w:t>生产运行现状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28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生产情况</w:t>
            </w:r>
          </w:p>
        </w:tc>
        <w:tc>
          <w:tcPr>
            <w:tcW w:w="1162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2961" w:type="dxa"/>
            <w:gridSpan w:val="7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停用时间（自何时起）</w:t>
            </w:r>
          </w:p>
        </w:tc>
        <w:tc>
          <w:tcPr>
            <w:tcW w:w="3003" w:type="dxa"/>
            <w:gridSpan w:val="5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4" w:type="dxa"/>
            <w:gridSpan w:val="17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u w:val="none"/>
              </w:rPr>
              <w:t>监督管理信息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68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单位名称</w:t>
            </w:r>
          </w:p>
        </w:tc>
        <w:tc>
          <w:tcPr>
            <w:tcW w:w="1800" w:type="dxa"/>
            <w:gridSpan w:val="6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县（区）政府</w:t>
            </w:r>
          </w:p>
        </w:tc>
        <w:tc>
          <w:tcPr>
            <w:tcW w:w="2520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县（区）应急部门</w:t>
            </w:r>
          </w:p>
        </w:tc>
        <w:tc>
          <w:tcPr>
            <w:tcW w:w="316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县（区）环保部门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职务</w:t>
            </w:r>
          </w:p>
        </w:tc>
        <w:tc>
          <w:tcPr>
            <w:tcW w:w="1800" w:type="dxa"/>
            <w:gridSpan w:val="6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行政库长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主要领导</w:t>
            </w: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分管领导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主要领导</w:t>
            </w:r>
          </w:p>
        </w:tc>
        <w:tc>
          <w:tcPr>
            <w:tcW w:w="1726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姓名</w:t>
            </w:r>
          </w:p>
        </w:tc>
        <w:tc>
          <w:tcPr>
            <w:tcW w:w="1800" w:type="dxa"/>
            <w:gridSpan w:val="6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726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联系电话</w:t>
            </w:r>
          </w:p>
        </w:tc>
        <w:tc>
          <w:tcPr>
            <w:tcW w:w="1800" w:type="dxa"/>
            <w:gridSpan w:val="6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726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68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单位名称</w:t>
            </w:r>
          </w:p>
        </w:tc>
        <w:tc>
          <w:tcPr>
            <w:tcW w:w="4320" w:type="dxa"/>
            <w:gridSpan w:val="10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乡（镇）</w:t>
            </w:r>
          </w:p>
        </w:tc>
        <w:tc>
          <w:tcPr>
            <w:tcW w:w="316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最近的下游村社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职务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乡（镇）长</w:t>
            </w: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分管副镇长</w:t>
            </w: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安监所长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村支书</w:t>
            </w:r>
          </w:p>
        </w:tc>
        <w:tc>
          <w:tcPr>
            <w:tcW w:w="1726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726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联系电话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726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B78C5"/>
    <w:rsid w:val="727B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2021-03-03T02:16:00Z</dcterms:created>
  <dc:creator>梅尔基亚德斯-钦</dc:creator>
  <cp:lastModifiedBy>梅尔基亚德斯-钦</cp:lastModifiedBy>
  <dcterms:modified xsi:type="dcterms:W3CDTF">2021-03-03T02:23:33Z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